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F0" w:rsidRDefault="00071D4C" w:rsidP="00071D4C">
      <w:pPr>
        <w:jc w:val="center"/>
      </w:pPr>
      <w:bookmarkStart w:id="0" w:name="_GoBack"/>
      <w:bookmarkEnd w:id="0"/>
      <w:r>
        <w:rPr>
          <w:b/>
          <w:bCs/>
          <w:noProof/>
          <w:sz w:val="28"/>
        </w:rPr>
        <w:drawing>
          <wp:inline distT="0" distB="0" distL="0" distR="0">
            <wp:extent cx="8953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rsidR="00071D4C" w:rsidRPr="00071D4C" w:rsidRDefault="00071D4C" w:rsidP="00071D4C">
      <w:pPr>
        <w:jc w:val="center"/>
        <w:rPr>
          <w:rFonts w:ascii="Times New Roman" w:hAnsi="Times New Roman" w:cs="Times New Roman"/>
          <w:b/>
          <w:sz w:val="52"/>
          <w:szCs w:val="52"/>
        </w:rPr>
      </w:pPr>
    </w:p>
    <w:p w:rsidR="00071D4C" w:rsidRPr="00071D4C" w:rsidRDefault="00071D4C" w:rsidP="00071D4C">
      <w:pPr>
        <w:jc w:val="center"/>
        <w:rPr>
          <w:rFonts w:ascii="Times New Roman" w:hAnsi="Times New Roman" w:cs="Times New Roman"/>
          <w:b/>
          <w:sz w:val="52"/>
          <w:szCs w:val="52"/>
        </w:rPr>
      </w:pPr>
      <w:r w:rsidRPr="00071D4C">
        <w:rPr>
          <w:rFonts w:ascii="Times New Roman" w:hAnsi="Times New Roman" w:cs="Times New Roman"/>
          <w:b/>
          <w:sz w:val="52"/>
          <w:szCs w:val="52"/>
        </w:rPr>
        <w:t xml:space="preserve">Callaway Cup Mule Derby </w:t>
      </w:r>
    </w:p>
    <w:p w:rsidR="00071D4C" w:rsidRDefault="00071D4C" w:rsidP="00071D4C">
      <w:pPr>
        <w:jc w:val="center"/>
      </w:pPr>
      <w:r w:rsidRPr="00071D4C">
        <w:rPr>
          <w:rFonts w:ascii="Times New Roman" w:hAnsi="Times New Roman" w:cs="Times New Roman"/>
          <w:b/>
          <w:sz w:val="52"/>
          <w:szCs w:val="52"/>
        </w:rPr>
        <w:t>Rules and Regulations</w:t>
      </w:r>
    </w:p>
    <w:p w:rsidR="00071D4C" w:rsidRDefault="00071D4C" w:rsidP="00071D4C">
      <w:pPr>
        <w:jc w:val="center"/>
      </w:pPr>
    </w:p>
    <w:p w:rsidR="00071D4C" w:rsidRPr="00071D4C" w:rsidRDefault="00071D4C" w:rsidP="00071D4C">
      <w:pPr>
        <w:rPr>
          <w:rFonts w:ascii="Times New Roman" w:hAnsi="Times New Roman" w:cs="Times New Roman"/>
          <w:b/>
          <w:sz w:val="24"/>
          <w:szCs w:val="24"/>
        </w:rPr>
      </w:pPr>
      <w:r w:rsidRPr="00071D4C">
        <w:rPr>
          <w:rFonts w:ascii="Times New Roman" w:hAnsi="Times New Roman" w:cs="Times New Roman"/>
          <w:b/>
          <w:sz w:val="24"/>
          <w:szCs w:val="24"/>
        </w:rPr>
        <w:t>What is the Mule Derby?</w:t>
      </w:r>
    </w:p>
    <w:p w:rsidR="00071D4C" w:rsidRDefault="00071D4C" w:rsidP="00071D4C">
      <w:pPr>
        <w:rPr>
          <w:rFonts w:ascii="Times New Roman" w:hAnsi="Times New Roman" w:cs="Times New Roman"/>
          <w:sz w:val="24"/>
          <w:szCs w:val="24"/>
        </w:rPr>
      </w:pPr>
      <w:r>
        <w:rPr>
          <w:rFonts w:ascii="Times New Roman" w:hAnsi="Times New Roman" w:cs="Times New Roman"/>
          <w:sz w:val="24"/>
          <w:szCs w:val="24"/>
        </w:rPr>
        <w:t xml:space="preserve">Wheeled mules will compete for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Callaway Cup on the incline of Court Street between 4</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Streets.  One might think of this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 a larger scale of the Cub Scouts’ Pinewood Derby.  Each mule will be attached to a cable stretched from the top to the bottom of the hill and move by gravity from the release point and stopped by a hay bale at the end.  </w:t>
      </w:r>
    </w:p>
    <w:p w:rsidR="00071D4C" w:rsidRPr="00071D4C" w:rsidRDefault="00071D4C" w:rsidP="00071D4C">
      <w:pPr>
        <w:rPr>
          <w:rFonts w:ascii="Times New Roman" w:hAnsi="Times New Roman" w:cs="Times New Roman"/>
          <w:b/>
          <w:sz w:val="24"/>
          <w:szCs w:val="24"/>
        </w:rPr>
      </w:pPr>
    </w:p>
    <w:p w:rsidR="00071D4C" w:rsidRPr="00071D4C" w:rsidRDefault="00071D4C" w:rsidP="00071D4C">
      <w:pPr>
        <w:rPr>
          <w:rFonts w:ascii="Times New Roman" w:hAnsi="Times New Roman" w:cs="Times New Roman"/>
          <w:b/>
          <w:sz w:val="24"/>
          <w:szCs w:val="24"/>
        </w:rPr>
      </w:pPr>
      <w:r w:rsidRPr="00071D4C">
        <w:rPr>
          <w:rFonts w:ascii="Times New Roman" w:hAnsi="Times New Roman" w:cs="Times New Roman"/>
          <w:b/>
          <w:sz w:val="24"/>
          <w:szCs w:val="24"/>
        </w:rPr>
        <w:t>Judging:</w:t>
      </w:r>
    </w:p>
    <w:p w:rsidR="00071D4C" w:rsidRDefault="00071D4C" w:rsidP="00071D4C">
      <w:pPr>
        <w:rPr>
          <w:rFonts w:ascii="Times New Roman" w:hAnsi="Times New Roman" w:cs="Times New Roman"/>
          <w:sz w:val="24"/>
          <w:szCs w:val="24"/>
        </w:rPr>
      </w:pPr>
      <w:r>
        <w:rPr>
          <w:rFonts w:ascii="Times New Roman" w:hAnsi="Times New Roman" w:cs="Times New Roman"/>
          <w:sz w:val="24"/>
          <w:szCs w:val="24"/>
        </w:rPr>
        <w:t>Entries will be judged on appearance and speed.  Participants will compete in heats based on the number of entries.  The Callaway Cup will be awarded to the entry whose time is fastest in the winning heat.</w:t>
      </w:r>
    </w:p>
    <w:p w:rsidR="00071D4C" w:rsidRPr="00071D4C" w:rsidRDefault="00071D4C" w:rsidP="00071D4C">
      <w:pPr>
        <w:rPr>
          <w:rFonts w:ascii="Times New Roman" w:hAnsi="Times New Roman" w:cs="Times New Roman"/>
          <w:b/>
          <w:sz w:val="24"/>
          <w:szCs w:val="24"/>
        </w:rPr>
      </w:pPr>
    </w:p>
    <w:p w:rsidR="00071D4C" w:rsidRPr="00071D4C" w:rsidRDefault="00071D4C" w:rsidP="00071D4C">
      <w:pPr>
        <w:rPr>
          <w:rFonts w:ascii="Times New Roman" w:hAnsi="Times New Roman" w:cs="Times New Roman"/>
          <w:b/>
          <w:sz w:val="24"/>
          <w:szCs w:val="24"/>
        </w:rPr>
      </w:pPr>
      <w:r w:rsidRPr="00071D4C">
        <w:rPr>
          <w:rFonts w:ascii="Times New Roman" w:hAnsi="Times New Roman" w:cs="Times New Roman"/>
          <w:b/>
          <w:sz w:val="24"/>
          <w:szCs w:val="24"/>
        </w:rPr>
        <w:t>Entry Rules:</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mules must have 4 wheels</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Entry MUST look like a mule, with credit given for innovation and style</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Mules must weigh no more than 50 pounds.  (Mules will be weighed by approximate prior to start)</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MUST be 36 inches, including wheels, in order to be attached to the cable</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MUST have two connectors with a minimum of 1” diameter eyelet attached at a height of 3 feet (plus or minus ½ inch).  These connectors will attach the entry to the cable to guide it on its course</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cannot have a wheelbase larger than 47 inches and not more than 42 inches in total width or it will not fit on the starting ramp</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mule MUST not exceed an overall length of 60 inches to qualify to race</w:t>
      </w:r>
    </w:p>
    <w:p w:rsidR="00071D4C" w:rsidRDefault="00071D4C" w:rsidP="00071D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Gravity only NO assisted </w:t>
      </w:r>
      <w:proofErr w:type="spellStart"/>
      <w:r>
        <w:rPr>
          <w:rFonts w:ascii="Times New Roman" w:hAnsi="Times New Roman" w:cs="Times New Roman"/>
          <w:sz w:val="24"/>
          <w:szCs w:val="24"/>
        </w:rPr>
        <w:t>propelltion</w:t>
      </w:r>
      <w:proofErr w:type="spellEnd"/>
    </w:p>
    <w:p w:rsidR="00071D4C" w:rsidRDefault="00071D4C" w:rsidP="00071D4C">
      <w:pPr>
        <w:rPr>
          <w:rFonts w:ascii="Times New Roman" w:hAnsi="Times New Roman" w:cs="Times New Roman"/>
          <w:sz w:val="24"/>
          <w:szCs w:val="24"/>
        </w:rPr>
      </w:pPr>
    </w:p>
    <w:p w:rsidR="00071D4C" w:rsidRDefault="00071D4C" w:rsidP="00071D4C">
      <w:pPr>
        <w:rPr>
          <w:rFonts w:ascii="Times New Roman" w:hAnsi="Times New Roman" w:cs="Times New Roman"/>
          <w:sz w:val="24"/>
          <w:szCs w:val="24"/>
        </w:rPr>
      </w:pPr>
      <w:r>
        <w:rPr>
          <w:rFonts w:ascii="Times New Roman" w:hAnsi="Times New Roman" w:cs="Times New Roman"/>
          <w:sz w:val="24"/>
          <w:szCs w:val="24"/>
        </w:rPr>
        <w:t>Entries must be brought to the race area at the corner of 5</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and Court by 5:30 p.m. on June 16</w:t>
      </w:r>
      <w:r w:rsidRPr="00071D4C">
        <w:rPr>
          <w:rFonts w:ascii="Times New Roman" w:hAnsi="Times New Roman" w:cs="Times New Roman"/>
          <w:sz w:val="24"/>
          <w:szCs w:val="24"/>
          <w:vertAlign w:val="superscript"/>
        </w:rPr>
        <w:t>th</w:t>
      </w:r>
      <w:r>
        <w:rPr>
          <w:rFonts w:ascii="Times New Roman" w:hAnsi="Times New Roman" w:cs="Times New Roman"/>
          <w:sz w:val="24"/>
          <w:szCs w:val="24"/>
        </w:rPr>
        <w:t xml:space="preserve"> for measurement and weigh-in.  Once checked in, the mule must stay in the staging area. The first heat will begin promptly at 6:00 pm.  Any entry not checked in and present at 6:00 pm will be disqualified.</w:t>
      </w:r>
    </w:p>
    <w:p w:rsidR="00071D4C" w:rsidRDefault="00071D4C" w:rsidP="00071D4C">
      <w:pPr>
        <w:rPr>
          <w:rFonts w:ascii="Times New Roman" w:hAnsi="Times New Roman" w:cs="Times New Roman"/>
          <w:sz w:val="24"/>
          <w:szCs w:val="24"/>
        </w:rPr>
      </w:pPr>
    </w:p>
    <w:p w:rsidR="00071D4C" w:rsidRDefault="00071D4C" w:rsidP="00071D4C">
      <w:pPr>
        <w:rPr>
          <w:rFonts w:ascii="Times New Roman" w:hAnsi="Times New Roman" w:cs="Times New Roman"/>
          <w:sz w:val="24"/>
          <w:szCs w:val="24"/>
        </w:rPr>
      </w:pPr>
    </w:p>
    <w:p w:rsidR="00071D4C" w:rsidRDefault="00071D4C" w:rsidP="00071D4C">
      <w:pPr>
        <w:rPr>
          <w:rFonts w:ascii="Times New Roman" w:hAnsi="Times New Roman" w:cs="Times New Roman"/>
          <w:b/>
          <w:sz w:val="24"/>
          <w:szCs w:val="24"/>
        </w:rPr>
      </w:pPr>
      <w:r>
        <w:rPr>
          <w:rFonts w:ascii="Times New Roman" w:hAnsi="Times New Roman" w:cs="Times New Roman"/>
          <w:b/>
          <w:sz w:val="24"/>
          <w:szCs w:val="24"/>
        </w:rPr>
        <w:t>At the conclusion of the Fulton Street Fair Mule Derby, a separate bracket will be conducted for those mules competing in the “Mules for SERVE” race.</w:t>
      </w:r>
    </w:p>
    <w:p w:rsidR="00071D4C" w:rsidRDefault="00071D4C" w:rsidP="00071D4C">
      <w:pPr>
        <w:rPr>
          <w:rFonts w:ascii="Times New Roman" w:hAnsi="Times New Roman" w:cs="Times New Roman"/>
          <w:b/>
          <w:sz w:val="24"/>
          <w:szCs w:val="24"/>
        </w:rPr>
      </w:pPr>
    </w:p>
    <w:p w:rsidR="00071D4C" w:rsidRPr="00071D4C" w:rsidRDefault="00071D4C" w:rsidP="00071D4C">
      <w:pPr>
        <w:rPr>
          <w:rFonts w:ascii="Times New Roman" w:hAnsi="Times New Roman" w:cs="Times New Roman"/>
          <w:b/>
          <w:sz w:val="24"/>
          <w:szCs w:val="24"/>
        </w:rPr>
      </w:pPr>
    </w:p>
    <w:p w:rsidR="00071D4C" w:rsidRDefault="00071D4C" w:rsidP="00071D4C"/>
    <w:sectPr w:rsidR="0007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714BB"/>
    <w:multiLevelType w:val="hybridMultilevel"/>
    <w:tmpl w:val="F97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4C"/>
    <w:rsid w:val="00071D4C"/>
    <w:rsid w:val="006C6E1A"/>
    <w:rsid w:val="00B83429"/>
    <w:rsid w:val="00D7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E6F86-B659-418E-8854-2F0D4AD2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Presbyterian Manors of Mid-America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Smith</dc:creator>
  <cp:keywords/>
  <dc:description/>
  <cp:lastModifiedBy>Ewing, Derek D.</cp:lastModifiedBy>
  <cp:revision>2</cp:revision>
  <dcterms:created xsi:type="dcterms:W3CDTF">2017-04-13T16:05:00Z</dcterms:created>
  <dcterms:modified xsi:type="dcterms:W3CDTF">2017-04-13T16:05:00Z</dcterms:modified>
</cp:coreProperties>
</file>